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5A3E" w14:textId="42E2E169" w:rsidR="00F14B78" w:rsidRDefault="00D70588">
      <w:pPr>
        <w:spacing w:line="360" w:lineRule="auto"/>
        <w:jc w:val="center"/>
        <w:rPr>
          <w:rFonts w:ascii="华文仿宋" w:eastAsia="华文仿宋" w:hAnsi="华文仿宋" w:cs="华文仿宋"/>
          <w:b/>
          <w:bCs/>
          <w:sz w:val="36"/>
          <w:szCs w:val="36"/>
        </w:rPr>
      </w:pPr>
      <w:r>
        <w:rPr>
          <w:rFonts w:ascii="华文仿宋" w:eastAsia="华文仿宋" w:hAnsi="华文仿宋" w:cs="华文仿宋" w:hint="eastAsia"/>
          <w:b/>
          <w:bCs/>
          <w:sz w:val="36"/>
          <w:szCs w:val="36"/>
        </w:rPr>
        <w:t>20</w:t>
      </w:r>
      <w:r w:rsidR="00611E95">
        <w:rPr>
          <w:rFonts w:ascii="华文仿宋" w:eastAsia="华文仿宋" w:hAnsi="华文仿宋" w:cs="华文仿宋" w:hint="eastAsia"/>
          <w:b/>
          <w:bCs/>
          <w:sz w:val="36"/>
          <w:szCs w:val="36"/>
        </w:rPr>
        <w:t>2</w:t>
      </w:r>
      <w:r w:rsidR="00040E84">
        <w:rPr>
          <w:rFonts w:ascii="华文仿宋" w:eastAsia="华文仿宋" w:hAnsi="华文仿宋" w:cs="华文仿宋"/>
          <w:b/>
          <w:bCs/>
          <w:sz w:val="36"/>
          <w:szCs w:val="36"/>
        </w:rPr>
        <w:t>2</w:t>
      </w:r>
      <w:r>
        <w:rPr>
          <w:rFonts w:ascii="华文仿宋" w:eastAsia="华文仿宋" w:hAnsi="华文仿宋" w:cs="华文仿宋" w:hint="eastAsia"/>
          <w:b/>
          <w:bCs/>
          <w:sz w:val="36"/>
          <w:szCs w:val="36"/>
        </w:rPr>
        <w:t>中外玩具大奖参评产品申报表</w:t>
      </w:r>
    </w:p>
    <w:tbl>
      <w:tblPr>
        <w:tblStyle w:val="a6"/>
        <w:tblpPr w:leftFromText="180" w:rightFromText="180" w:vertAnchor="text" w:horzAnchor="page" w:tblpXSpec="center" w:tblpY="347"/>
        <w:tblOverlap w:val="never"/>
        <w:tblW w:w="10986" w:type="dxa"/>
        <w:jc w:val="center"/>
        <w:tblLayout w:type="fixed"/>
        <w:tblLook w:val="04A0" w:firstRow="1" w:lastRow="0" w:firstColumn="1" w:lastColumn="0" w:noHBand="0" w:noVBand="1"/>
      </w:tblPr>
      <w:tblGrid>
        <w:gridCol w:w="1768"/>
        <w:gridCol w:w="1536"/>
        <w:gridCol w:w="1239"/>
        <w:gridCol w:w="550"/>
        <w:gridCol w:w="544"/>
        <w:gridCol w:w="706"/>
        <w:gridCol w:w="875"/>
        <w:gridCol w:w="413"/>
        <w:gridCol w:w="550"/>
        <w:gridCol w:w="225"/>
        <w:gridCol w:w="975"/>
        <w:gridCol w:w="1359"/>
        <w:gridCol w:w="246"/>
      </w:tblGrid>
      <w:tr w:rsidR="00F14B78" w14:paraId="3563D5AF" w14:textId="77777777">
        <w:trPr>
          <w:trHeight w:val="410"/>
          <w:jc w:val="center"/>
        </w:trPr>
        <w:tc>
          <w:tcPr>
            <w:tcW w:w="10986" w:type="dxa"/>
            <w:gridSpan w:val="13"/>
            <w:shd w:val="clear" w:color="auto" w:fill="FFC601"/>
            <w:vAlign w:val="center"/>
          </w:tcPr>
          <w:p w14:paraId="345ED6D1" w14:textId="77777777" w:rsidR="00F14B78" w:rsidRDefault="00D70588">
            <w:pPr>
              <w:spacing w:line="360" w:lineRule="exact"/>
              <w:jc w:val="center"/>
              <w:rPr>
                <w:rFonts w:ascii="华文仿宋" w:eastAsia="华文仿宋" w:hAnsi="华文仿宋" w:cs="华文仿宋"/>
                <w:sz w:val="24"/>
                <w:szCs w:val="24"/>
                <w:highlight w:val="lightGray"/>
              </w:rPr>
            </w:pPr>
            <w:r>
              <w:rPr>
                <w:rFonts w:ascii="华文仿宋" w:eastAsia="华文仿宋" w:hAnsi="华文仿宋" w:cs="华文仿宋" w:hint="eastAsia"/>
                <w:b/>
                <w:bCs/>
                <w:sz w:val="24"/>
                <w:szCs w:val="24"/>
              </w:rPr>
              <w:t>申报单位信息</w:t>
            </w:r>
          </w:p>
        </w:tc>
      </w:tr>
      <w:tr w:rsidR="00F14B78" w14:paraId="5869F616" w14:textId="77777777">
        <w:trPr>
          <w:trHeight w:val="590"/>
          <w:jc w:val="center"/>
        </w:trPr>
        <w:tc>
          <w:tcPr>
            <w:tcW w:w="1768" w:type="dxa"/>
            <w:vAlign w:val="center"/>
          </w:tcPr>
          <w:p w14:paraId="52097889" w14:textId="77777777" w:rsidR="00F14B78" w:rsidRDefault="00D70588" w:rsidP="00846D66">
            <w:pPr>
              <w:spacing w:line="24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单位名称</w:t>
            </w:r>
          </w:p>
        </w:tc>
        <w:tc>
          <w:tcPr>
            <w:tcW w:w="9218" w:type="dxa"/>
            <w:gridSpan w:val="12"/>
            <w:vAlign w:val="center"/>
          </w:tcPr>
          <w:p w14:paraId="5061F111" w14:textId="77777777" w:rsidR="00F14B78" w:rsidRDefault="00846D66" w:rsidP="00846D66">
            <w:pPr>
              <w:spacing w:line="240" w:lineRule="exact"/>
              <w:rPr>
                <w:rFonts w:ascii="华文仿宋" w:eastAsia="华文仿宋" w:hAnsi="华文仿宋" w:cs="华文仿宋"/>
                <w:sz w:val="24"/>
                <w:szCs w:val="24"/>
              </w:rPr>
            </w:pPr>
            <w:r w:rsidRPr="00846D66">
              <w:rPr>
                <w:rFonts w:ascii="华文仿宋" w:eastAsia="华文仿宋" w:hAnsi="华文仿宋" w:cs="华文仿宋" w:hint="eastAsia"/>
                <w:szCs w:val="21"/>
              </w:rPr>
              <w:t>（必须与参展企业名称完全一致）</w:t>
            </w:r>
          </w:p>
        </w:tc>
      </w:tr>
      <w:tr w:rsidR="00F14B78" w14:paraId="599EF324" w14:textId="77777777">
        <w:trPr>
          <w:trHeight w:val="590"/>
          <w:jc w:val="center"/>
        </w:trPr>
        <w:tc>
          <w:tcPr>
            <w:tcW w:w="1768" w:type="dxa"/>
            <w:vAlign w:val="center"/>
          </w:tcPr>
          <w:p w14:paraId="74128CD2" w14:textId="77777777" w:rsidR="00F14B78" w:rsidRDefault="00D70588">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单位地址</w:t>
            </w:r>
          </w:p>
        </w:tc>
        <w:tc>
          <w:tcPr>
            <w:tcW w:w="9218" w:type="dxa"/>
            <w:gridSpan w:val="12"/>
            <w:vAlign w:val="center"/>
          </w:tcPr>
          <w:p w14:paraId="06B14489" w14:textId="77777777" w:rsidR="00F14B78" w:rsidRDefault="00F14B78">
            <w:pPr>
              <w:spacing w:line="360" w:lineRule="exact"/>
              <w:jc w:val="center"/>
              <w:rPr>
                <w:rFonts w:ascii="华文仿宋" w:eastAsia="华文仿宋" w:hAnsi="华文仿宋" w:cs="华文仿宋"/>
                <w:sz w:val="24"/>
                <w:szCs w:val="24"/>
              </w:rPr>
            </w:pPr>
          </w:p>
        </w:tc>
      </w:tr>
      <w:tr w:rsidR="00F14B78" w14:paraId="357D5E93" w14:textId="77777777">
        <w:trPr>
          <w:trHeight w:val="590"/>
          <w:jc w:val="center"/>
        </w:trPr>
        <w:tc>
          <w:tcPr>
            <w:tcW w:w="1768" w:type="dxa"/>
            <w:tcBorders>
              <w:bottom w:val="single" w:sz="4" w:space="0" w:color="auto"/>
            </w:tcBorders>
            <w:vAlign w:val="center"/>
          </w:tcPr>
          <w:p w14:paraId="41E28ED5" w14:textId="77777777" w:rsidR="00F14B78" w:rsidRDefault="00D70588">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联 系 人</w:t>
            </w:r>
          </w:p>
        </w:tc>
        <w:tc>
          <w:tcPr>
            <w:tcW w:w="1536" w:type="dxa"/>
            <w:tcBorders>
              <w:bottom w:val="single" w:sz="4" w:space="0" w:color="auto"/>
            </w:tcBorders>
            <w:vAlign w:val="center"/>
          </w:tcPr>
          <w:p w14:paraId="2B8E6AA8" w14:textId="77777777" w:rsidR="00F14B78" w:rsidRDefault="00F14B78" w:rsidP="00D76166">
            <w:pPr>
              <w:spacing w:line="360" w:lineRule="exact"/>
              <w:jc w:val="center"/>
              <w:rPr>
                <w:rFonts w:ascii="华文仿宋" w:eastAsia="华文仿宋" w:hAnsi="华文仿宋" w:cs="华文仿宋"/>
                <w:sz w:val="24"/>
                <w:szCs w:val="24"/>
              </w:rPr>
            </w:pPr>
          </w:p>
        </w:tc>
        <w:tc>
          <w:tcPr>
            <w:tcW w:w="1239" w:type="dxa"/>
            <w:tcBorders>
              <w:bottom w:val="single" w:sz="4" w:space="0" w:color="auto"/>
            </w:tcBorders>
            <w:vAlign w:val="center"/>
          </w:tcPr>
          <w:p w14:paraId="119E6A61" w14:textId="77777777" w:rsidR="00F14B78" w:rsidRDefault="00D70588">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联系手机</w:t>
            </w:r>
          </w:p>
        </w:tc>
        <w:tc>
          <w:tcPr>
            <w:tcW w:w="2675" w:type="dxa"/>
            <w:gridSpan w:val="4"/>
            <w:tcBorders>
              <w:bottom w:val="single" w:sz="4" w:space="0" w:color="auto"/>
            </w:tcBorders>
            <w:vAlign w:val="center"/>
          </w:tcPr>
          <w:p w14:paraId="0563B953" w14:textId="77777777" w:rsidR="00F14B78" w:rsidRDefault="00F14B78">
            <w:pPr>
              <w:spacing w:line="360" w:lineRule="exact"/>
              <w:jc w:val="center"/>
              <w:rPr>
                <w:rFonts w:ascii="华文仿宋" w:eastAsia="华文仿宋" w:hAnsi="华文仿宋" w:cs="华文仿宋"/>
                <w:sz w:val="24"/>
                <w:szCs w:val="24"/>
              </w:rPr>
            </w:pPr>
          </w:p>
        </w:tc>
        <w:tc>
          <w:tcPr>
            <w:tcW w:w="1188" w:type="dxa"/>
            <w:gridSpan w:val="3"/>
            <w:tcBorders>
              <w:bottom w:val="single" w:sz="4" w:space="0" w:color="auto"/>
            </w:tcBorders>
            <w:vAlign w:val="center"/>
          </w:tcPr>
          <w:p w14:paraId="5DC94D76" w14:textId="77777777" w:rsidR="00F14B78" w:rsidRDefault="00D70588">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联系QQ</w:t>
            </w:r>
          </w:p>
        </w:tc>
        <w:tc>
          <w:tcPr>
            <w:tcW w:w="2580" w:type="dxa"/>
            <w:gridSpan w:val="3"/>
            <w:tcBorders>
              <w:bottom w:val="single" w:sz="4" w:space="0" w:color="auto"/>
            </w:tcBorders>
            <w:vAlign w:val="center"/>
          </w:tcPr>
          <w:p w14:paraId="0EAD9D6F" w14:textId="77777777" w:rsidR="00F14B78" w:rsidRDefault="00F14B78">
            <w:pPr>
              <w:spacing w:line="360" w:lineRule="exact"/>
              <w:jc w:val="center"/>
              <w:rPr>
                <w:rFonts w:ascii="华文仿宋" w:eastAsia="华文仿宋" w:hAnsi="华文仿宋" w:cs="华文仿宋"/>
                <w:sz w:val="24"/>
                <w:szCs w:val="24"/>
              </w:rPr>
            </w:pPr>
          </w:p>
        </w:tc>
      </w:tr>
      <w:tr w:rsidR="008A643C" w14:paraId="47CB3074" w14:textId="77777777" w:rsidTr="00522F9D">
        <w:trPr>
          <w:trHeight w:val="453"/>
          <w:jc w:val="center"/>
        </w:trPr>
        <w:tc>
          <w:tcPr>
            <w:tcW w:w="1768" w:type="dxa"/>
            <w:vMerge w:val="restart"/>
            <w:tcBorders>
              <w:top w:val="single" w:sz="4" w:space="0" w:color="auto"/>
              <w:right w:val="single" w:sz="4" w:space="0" w:color="auto"/>
            </w:tcBorders>
            <w:vAlign w:val="center"/>
          </w:tcPr>
          <w:p w14:paraId="23BE6DE6"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申报奖项</w:t>
            </w:r>
          </w:p>
          <w:p w14:paraId="55611728" w14:textId="596C1DC1" w:rsidR="008A643C" w:rsidRPr="001E222B" w:rsidRDefault="008A643C" w:rsidP="008A643C">
            <w:pPr>
              <w:spacing w:line="360" w:lineRule="exact"/>
              <w:rPr>
                <w:rFonts w:ascii="华文仿宋" w:eastAsia="华文仿宋" w:hAnsi="华文仿宋" w:cs="华文仿宋"/>
                <w:sz w:val="24"/>
                <w:szCs w:val="24"/>
              </w:rPr>
            </w:pPr>
            <w:r>
              <w:rPr>
                <w:rFonts w:ascii="华文仿宋" w:eastAsia="华文仿宋" w:hAnsi="华文仿宋" w:cs="华文仿宋" w:hint="eastAsia"/>
                <w:sz w:val="24"/>
                <w:szCs w:val="24"/>
              </w:rPr>
              <w:t>（注：请打“√”，每个企业最多可申报5款产品，每款产品最多可申报</w:t>
            </w:r>
            <w:r>
              <w:rPr>
                <w:rFonts w:ascii="华文仿宋" w:eastAsia="华文仿宋" w:hAnsi="华文仿宋" w:cs="华文仿宋"/>
                <w:sz w:val="24"/>
                <w:szCs w:val="24"/>
              </w:rPr>
              <w:t>2</w:t>
            </w:r>
            <w:r>
              <w:rPr>
                <w:rFonts w:ascii="华文仿宋" w:eastAsia="华文仿宋" w:hAnsi="华文仿宋" w:cs="华文仿宋" w:hint="eastAsia"/>
                <w:sz w:val="24"/>
                <w:szCs w:val="24"/>
              </w:rPr>
              <w:t>个奖项）</w:t>
            </w:r>
          </w:p>
        </w:tc>
        <w:tc>
          <w:tcPr>
            <w:tcW w:w="8972" w:type="dxa"/>
            <w:gridSpan w:val="11"/>
            <w:vMerge w:val="restart"/>
            <w:tcBorders>
              <w:top w:val="single" w:sz="4" w:space="0" w:color="auto"/>
              <w:left w:val="single" w:sz="4" w:space="0" w:color="auto"/>
              <w:right w:val="nil"/>
            </w:tcBorders>
            <w:vAlign w:val="center"/>
          </w:tcPr>
          <w:p w14:paraId="03897A1E" w14:textId="651B208D" w:rsidR="008A643C" w:rsidRDefault="008A643C" w:rsidP="008A643C">
            <w:pPr>
              <w:spacing w:line="300" w:lineRule="exact"/>
              <w:jc w:val="left"/>
              <w:rPr>
                <w:rFonts w:ascii="华文仿宋" w:eastAsia="华文仿宋" w:hAnsi="华文仿宋" w:cs="华文仿宋"/>
                <w:sz w:val="22"/>
                <w:szCs w:val="28"/>
              </w:rPr>
            </w:pPr>
            <w:r w:rsidRPr="008A643C">
              <w:rPr>
                <w:rFonts w:ascii="华文仿宋" w:eastAsia="华文仿宋" w:hAnsi="华文仿宋" w:cs="华文仿宋" w:hint="eastAsia"/>
                <w:sz w:val="22"/>
                <w:szCs w:val="28"/>
              </w:rPr>
              <w:t>□年度市场之星</w:t>
            </w:r>
            <w:r w:rsidRPr="008A643C">
              <w:rPr>
                <w:rFonts w:ascii="华文仿宋" w:eastAsia="华文仿宋" w:hAnsi="华文仿宋" w:cs="华文仿宋" w:hint="eastAsia"/>
                <w:sz w:val="22"/>
                <w:szCs w:val="28"/>
              </w:rPr>
              <w:tab/>
            </w:r>
            <w:r>
              <w:rPr>
                <w:rFonts w:ascii="华文仿宋" w:eastAsia="华文仿宋" w:hAnsi="华文仿宋" w:cs="华文仿宋"/>
                <w:sz w:val="22"/>
                <w:szCs w:val="28"/>
              </w:rPr>
              <w:t xml:space="preserve">    </w:t>
            </w:r>
            <w:r w:rsidRPr="008A643C">
              <w:rPr>
                <w:rFonts w:ascii="华文仿宋" w:eastAsia="华文仿宋" w:hAnsi="华文仿宋" w:cs="华文仿宋" w:hint="eastAsia"/>
                <w:sz w:val="22"/>
                <w:szCs w:val="28"/>
              </w:rPr>
              <w:t>□年度新锐之星     □年度创意之星    □年度潮流玩具奖</w:t>
            </w:r>
          </w:p>
          <w:p w14:paraId="6C2AEFB4" w14:textId="77777777" w:rsidR="00A108C3" w:rsidRPr="008A643C" w:rsidRDefault="00A108C3" w:rsidP="008A643C">
            <w:pPr>
              <w:spacing w:line="300" w:lineRule="exact"/>
              <w:jc w:val="left"/>
              <w:rPr>
                <w:rFonts w:ascii="华文仿宋" w:eastAsia="华文仿宋" w:hAnsi="华文仿宋" w:cs="华文仿宋"/>
                <w:sz w:val="22"/>
                <w:szCs w:val="28"/>
              </w:rPr>
            </w:pPr>
          </w:p>
          <w:p w14:paraId="28A6EFE0" w14:textId="4C1E8B0B" w:rsidR="008A643C" w:rsidRDefault="008A643C" w:rsidP="008A643C">
            <w:pPr>
              <w:spacing w:line="300" w:lineRule="exact"/>
              <w:jc w:val="left"/>
              <w:rPr>
                <w:rFonts w:ascii="华文仿宋" w:eastAsia="华文仿宋" w:hAnsi="华文仿宋" w:cs="华文仿宋"/>
                <w:sz w:val="22"/>
                <w:szCs w:val="28"/>
              </w:rPr>
            </w:pPr>
            <w:r w:rsidRPr="008A643C">
              <w:rPr>
                <w:rFonts w:ascii="华文仿宋" w:eastAsia="华文仿宋" w:hAnsi="华文仿宋" w:cs="华文仿宋" w:hint="eastAsia"/>
                <w:sz w:val="22"/>
                <w:szCs w:val="28"/>
              </w:rPr>
              <w:t>□年度热销产品奖</w:t>
            </w:r>
            <w:r w:rsidRPr="008A643C">
              <w:rPr>
                <w:rFonts w:ascii="华文仿宋" w:eastAsia="华文仿宋" w:hAnsi="华文仿宋" w:cs="华文仿宋" w:hint="eastAsia"/>
                <w:sz w:val="22"/>
                <w:szCs w:val="28"/>
              </w:rPr>
              <w:tab/>
              <w:t>□年度潜力产品奖</w:t>
            </w:r>
            <w:r w:rsidRPr="008A643C">
              <w:rPr>
                <w:rFonts w:ascii="华文仿宋" w:eastAsia="华文仿宋" w:hAnsi="华文仿宋" w:cs="华文仿宋" w:hint="eastAsia"/>
                <w:sz w:val="22"/>
                <w:szCs w:val="28"/>
              </w:rPr>
              <w:tab/>
              <w:t>□年度功能创新奖</w:t>
            </w:r>
          </w:p>
          <w:p w14:paraId="578003B5" w14:textId="77777777" w:rsidR="00A108C3" w:rsidRPr="008A643C" w:rsidRDefault="00A108C3" w:rsidP="008A643C">
            <w:pPr>
              <w:spacing w:line="300" w:lineRule="exact"/>
              <w:jc w:val="left"/>
              <w:rPr>
                <w:rFonts w:ascii="华文仿宋" w:eastAsia="华文仿宋" w:hAnsi="华文仿宋" w:cs="华文仿宋"/>
                <w:sz w:val="22"/>
                <w:szCs w:val="28"/>
              </w:rPr>
            </w:pPr>
          </w:p>
          <w:p w14:paraId="172E7C13" w14:textId="274D3287" w:rsidR="008A643C" w:rsidRPr="001E222B" w:rsidRDefault="008A643C" w:rsidP="008A643C">
            <w:pPr>
              <w:spacing w:line="300" w:lineRule="exact"/>
              <w:jc w:val="left"/>
              <w:rPr>
                <w:rFonts w:ascii="华文仿宋" w:eastAsia="华文仿宋" w:hAnsi="华文仿宋" w:cs="华文仿宋"/>
                <w:sz w:val="22"/>
                <w:szCs w:val="28"/>
              </w:rPr>
            </w:pPr>
            <w:r w:rsidRPr="008A643C">
              <w:rPr>
                <w:rFonts w:ascii="华文仿宋" w:eastAsia="华文仿宋" w:hAnsi="华文仿宋" w:cs="华文仿宋" w:hint="eastAsia"/>
                <w:sz w:val="22"/>
                <w:szCs w:val="28"/>
              </w:rPr>
              <w:t>□年度外观设计奖</w:t>
            </w:r>
            <w:r w:rsidRPr="008A643C">
              <w:rPr>
                <w:rFonts w:ascii="华文仿宋" w:eastAsia="华文仿宋" w:hAnsi="华文仿宋" w:cs="华文仿宋" w:hint="eastAsia"/>
                <w:sz w:val="22"/>
                <w:szCs w:val="28"/>
              </w:rPr>
              <w:tab/>
              <w:t>□年度创新营销奖</w:t>
            </w:r>
            <w:r w:rsidRPr="008A643C">
              <w:rPr>
                <w:rFonts w:ascii="华文仿宋" w:eastAsia="华文仿宋" w:hAnsi="华文仿宋" w:cs="华文仿宋" w:hint="eastAsia"/>
                <w:sz w:val="22"/>
                <w:szCs w:val="28"/>
              </w:rPr>
              <w:tab/>
              <w:t>□年度IP授权产品奖</w:t>
            </w:r>
          </w:p>
        </w:tc>
        <w:tc>
          <w:tcPr>
            <w:tcW w:w="246" w:type="dxa"/>
            <w:tcBorders>
              <w:top w:val="single" w:sz="4" w:space="0" w:color="auto"/>
              <w:left w:val="nil"/>
              <w:bottom w:val="nil"/>
              <w:right w:val="single" w:sz="4" w:space="0" w:color="auto"/>
            </w:tcBorders>
            <w:vAlign w:val="center"/>
          </w:tcPr>
          <w:p w14:paraId="4D058862" w14:textId="77777777" w:rsidR="008A643C" w:rsidRDefault="008A643C" w:rsidP="008A643C">
            <w:pPr>
              <w:spacing w:line="300" w:lineRule="exact"/>
              <w:jc w:val="left"/>
              <w:rPr>
                <w:rFonts w:ascii="华文仿宋" w:eastAsia="华文仿宋" w:hAnsi="华文仿宋" w:cs="华文仿宋"/>
                <w:sz w:val="22"/>
              </w:rPr>
            </w:pPr>
          </w:p>
          <w:p w14:paraId="133C9651" w14:textId="77777777" w:rsidR="008A643C" w:rsidRDefault="008A643C" w:rsidP="008A643C">
            <w:pPr>
              <w:spacing w:line="300" w:lineRule="exact"/>
              <w:jc w:val="left"/>
              <w:rPr>
                <w:rFonts w:ascii="华文仿宋" w:eastAsia="华文仿宋" w:hAnsi="华文仿宋" w:cs="华文仿宋"/>
                <w:sz w:val="22"/>
              </w:rPr>
            </w:pPr>
          </w:p>
          <w:p w14:paraId="6D5A99CD" w14:textId="684DFF00" w:rsidR="008A643C" w:rsidRDefault="008A643C" w:rsidP="008A643C">
            <w:pPr>
              <w:spacing w:line="300" w:lineRule="exact"/>
              <w:jc w:val="left"/>
              <w:rPr>
                <w:rFonts w:ascii="华文仿宋" w:eastAsia="华文仿宋" w:hAnsi="华文仿宋" w:cs="华文仿宋"/>
                <w:sz w:val="22"/>
              </w:rPr>
            </w:pPr>
          </w:p>
        </w:tc>
      </w:tr>
      <w:tr w:rsidR="008A643C" w14:paraId="5B74B4CF" w14:textId="77777777" w:rsidTr="00522F9D">
        <w:trPr>
          <w:trHeight w:val="435"/>
          <w:jc w:val="center"/>
        </w:trPr>
        <w:tc>
          <w:tcPr>
            <w:tcW w:w="1768" w:type="dxa"/>
            <w:vMerge/>
            <w:tcBorders>
              <w:right w:val="single" w:sz="4" w:space="0" w:color="auto"/>
            </w:tcBorders>
            <w:vAlign w:val="center"/>
          </w:tcPr>
          <w:p w14:paraId="590EAA08" w14:textId="77777777" w:rsidR="008A643C" w:rsidRDefault="008A643C" w:rsidP="008A643C">
            <w:pPr>
              <w:spacing w:line="300" w:lineRule="exact"/>
              <w:jc w:val="left"/>
            </w:pPr>
          </w:p>
        </w:tc>
        <w:tc>
          <w:tcPr>
            <w:tcW w:w="8972" w:type="dxa"/>
            <w:gridSpan w:val="11"/>
            <w:vMerge/>
            <w:tcBorders>
              <w:left w:val="single" w:sz="4" w:space="0" w:color="auto"/>
              <w:right w:val="nil"/>
            </w:tcBorders>
            <w:vAlign w:val="center"/>
          </w:tcPr>
          <w:p w14:paraId="37F38A3B" w14:textId="1F1C4129" w:rsidR="008A643C" w:rsidRDefault="008A643C" w:rsidP="008A643C">
            <w:pPr>
              <w:spacing w:line="300" w:lineRule="exact"/>
              <w:jc w:val="left"/>
            </w:pPr>
          </w:p>
        </w:tc>
        <w:tc>
          <w:tcPr>
            <w:tcW w:w="246" w:type="dxa"/>
            <w:tcBorders>
              <w:top w:val="nil"/>
              <w:left w:val="nil"/>
              <w:bottom w:val="nil"/>
              <w:right w:val="single" w:sz="4" w:space="0" w:color="auto"/>
            </w:tcBorders>
            <w:vAlign w:val="center"/>
          </w:tcPr>
          <w:p w14:paraId="150AD406" w14:textId="77777777" w:rsidR="008A643C" w:rsidRDefault="008A643C" w:rsidP="008A643C">
            <w:pPr>
              <w:spacing w:line="300" w:lineRule="exact"/>
              <w:jc w:val="left"/>
              <w:rPr>
                <w:rFonts w:ascii="华文仿宋" w:eastAsia="华文仿宋" w:hAnsi="华文仿宋" w:cs="华文仿宋"/>
                <w:sz w:val="22"/>
              </w:rPr>
            </w:pPr>
          </w:p>
        </w:tc>
      </w:tr>
      <w:tr w:rsidR="008A643C" w14:paraId="32A2DD75" w14:textId="77777777" w:rsidTr="00522F9D">
        <w:trPr>
          <w:trHeight w:val="437"/>
          <w:jc w:val="center"/>
        </w:trPr>
        <w:tc>
          <w:tcPr>
            <w:tcW w:w="1768" w:type="dxa"/>
            <w:vMerge/>
            <w:tcBorders>
              <w:right w:val="single" w:sz="4" w:space="0" w:color="auto"/>
            </w:tcBorders>
            <w:vAlign w:val="center"/>
          </w:tcPr>
          <w:p w14:paraId="27493FBE" w14:textId="77777777" w:rsidR="008A643C" w:rsidRDefault="008A643C" w:rsidP="008A643C">
            <w:pPr>
              <w:spacing w:line="300" w:lineRule="exact"/>
              <w:jc w:val="left"/>
              <w:rPr>
                <w:rFonts w:ascii="华文仿宋" w:eastAsia="华文仿宋" w:hAnsi="华文仿宋" w:cs="华文仿宋"/>
                <w:sz w:val="22"/>
              </w:rPr>
            </w:pPr>
          </w:p>
        </w:tc>
        <w:tc>
          <w:tcPr>
            <w:tcW w:w="8972" w:type="dxa"/>
            <w:gridSpan w:val="11"/>
            <w:vMerge/>
            <w:tcBorders>
              <w:left w:val="single" w:sz="4" w:space="0" w:color="auto"/>
              <w:bottom w:val="nil"/>
              <w:right w:val="nil"/>
            </w:tcBorders>
            <w:vAlign w:val="center"/>
          </w:tcPr>
          <w:p w14:paraId="7F1B91DF" w14:textId="1DB2DC0A" w:rsidR="008A643C" w:rsidRDefault="008A643C" w:rsidP="008A643C">
            <w:pPr>
              <w:spacing w:line="300" w:lineRule="exact"/>
              <w:jc w:val="left"/>
              <w:rPr>
                <w:rFonts w:ascii="华文楷体" w:eastAsia="华文楷体" w:hAnsi="华文楷体" w:cs="华文楷体"/>
                <w:sz w:val="22"/>
              </w:rPr>
            </w:pPr>
          </w:p>
        </w:tc>
        <w:tc>
          <w:tcPr>
            <w:tcW w:w="246" w:type="dxa"/>
            <w:tcBorders>
              <w:top w:val="nil"/>
              <w:left w:val="nil"/>
              <w:bottom w:val="nil"/>
              <w:right w:val="single" w:sz="4" w:space="0" w:color="auto"/>
            </w:tcBorders>
            <w:vAlign w:val="center"/>
          </w:tcPr>
          <w:p w14:paraId="5FB80BA0" w14:textId="77777777" w:rsidR="008A643C" w:rsidRDefault="008A643C" w:rsidP="008A643C">
            <w:pPr>
              <w:spacing w:line="300" w:lineRule="exact"/>
              <w:jc w:val="left"/>
              <w:rPr>
                <w:rFonts w:ascii="华文仿宋" w:eastAsia="华文仿宋" w:hAnsi="华文仿宋" w:cs="华文仿宋"/>
                <w:sz w:val="22"/>
              </w:rPr>
            </w:pPr>
          </w:p>
        </w:tc>
      </w:tr>
      <w:tr w:rsidR="008A643C" w14:paraId="55377480" w14:textId="77777777">
        <w:trPr>
          <w:trHeight w:val="431"/>
          <w:jc w:val="center"/>
        </w:trPr>
        <w:tc>
          <w:tcPr>
            <w:tcW w:w="10986" w:type="dxa"/>
            <w:gridSpan w:val="13"/>
            <w:tcBorders>
              <w:top w:val="single" w:sz="4" w:space="0" w:color="auto"/>
            </w:tcBorders>
            <w:shd w:val="clear" w:color="auto" w:fill="FFC601"/>
            <w:vAlign w:val="center"/>
          </w:tcPr>
          <w:p w14:paraId="2D168D4C"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b/>
                <w:bCs/>
                <w:sz w:val="24"/>
                <w:szCs w:val="24"/>
              </w:rPr>
              <w:t>申报产品信息</w:t>
            </w:r>
          </w:p>
        </w:tc>
      </w:tr>
      <w:tr w:rsidR="008A643C" w14:paraId="577845E7" w14:textId="77777777" w:rsidTr="00846D66">
        <w:trPr>
          <w:trHeight w:val="590"/>
          <w:jc w:val="center"/>
        </w:trPr>
        <w:tc>
          <w:tcPr>
            <w:tcW w:w="1768" w:type="dxa"/>
            <w:vAlign w:val="center"/>
          </w:tcPr>
          <w:p w14:paraId="4B7D2ED0" w14:textId="77777777" w:rsidR="008A643C" w:rsidRDefault="008A643C" w:rsidP="008A643C">
            <w:pPr>
              <w:spacing w:line="24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产品名称</w:t>
            </w:r>
            <w:r>
              <w:rPr>
                <w:rFonts w:ascii="华文仿宋" w:eastAsia="华文仿宋" w:hAnsi="华文仿宋" w:cs="华文仿宋" w:hint="eastAsia"/>
                <w:sz w:val="24"/>
                <w:szCs w:val="24"/>
              </w:rPr>
              <w:br/>
            </w:r>
          </w:p>
        </w:tc>
        <w:tc>
          <w:tcPr>
            <w:tcW w:w="3869" w:type="dxa"/>
            <w:gridSpan w:val="4"/>
            <w:vAlign w:val="center"/>
          </w:tcPr>
          <w:p w14:paraId="1C79B303" w14:textId="3BD4C0C5" w:rsidR="008A643C" w:rsidRPr="00846D66" w:rsidRDefault="008A643C" w:rsidP="008A643C">
            <w:pPr>
              <w:spacing w:line="240" w:lineRule="exact"/>
              <w:rPr>
                <w:rFonts w:ascii="华文仿宋" w:eastAsia="华文仿宋" w:hAnsi="华文仿宋" w:cs="华文仿宋"/>
                <w:szCs w:val="21"/>
              </w:rPr>
            </w:pPr>
            <w:r w:rsidRPr="00064065">
              <w:rPr>
                <w:rFonts w:ascii="华文仿宋" w:eastAsia="华文仿宋" w:hAnsi="华文仿宋" w:cs="华文仿宋" w:hint="eastAsia"/>
                <w:color w:val="808080" w:themeColor="background1" w:themeShade="80"/>
                <w:szCs w:val="21"/>
              </w:rPr>
              <w:t>（注：届时所有对外宣传，将以这个名称为准，请务必填写准确）</w:t>
            </w:r>
          </w:p>
        </w:tc>
        <w:tc>
          <w:tcPr>
            <w:tcW w:w="1994" w:type="dxa"/>
            <w:gridSpan w:val="3"/>
            <w:vAlign w:val="center"/>
          </w:tcPr>
          <w:p w14:paraId="03D53E94" w14:textId="77777777" w:rsidR="008A643C" w:rsidRDefault="008A643C" w:rsidP="008A643C">
            <w:pPr>
              <w:spacing w:line="240" w:lineRule="exact"/>
              <w:jc w:val="center"/>
              <w:rPr>
                <w:rFonts w:ascii="华文仿宋" w:eastAsia="华文仿宋" w:hAnsi="华文仿宋" w:cs="华文仿宋"/>
                <w:sz w:val="18"/>
                <w:szCs w:val="18"/>
              </w:rPr>
            </w:pPr>
            <w:r>
              <w:rPr>
                <w:rFonts w:ascii="华文仿宋" w:eastAsia="华文仿宋" w:hAnsi="华文仿宋" w:cs="华文仿宋" w:hint="eastAsia"/>
                <w:sz w:val="24"/>
                <w:szCs w:val="24"/>
              </w:rPr>
              <w:t>品牌名称</w:t>
            </w:r>
            <w:r>
              <w:rPr>
                <w:rFonts w:ascii="华文仿宋" w:eastAsia="华文仿宋" w:hAnsi="华文仿宋" w:cs="华文仿宋" w:hint="eastAsia"/>
                <w:sz w:val="24"/>
                <w:szCs w:val="24"/>
              </w:rPr>
              <w:br/>
              <w:t>（中英文）</w:t>
            </w:r>
          </w:p>
        </w:tc>
        <w:tc>
          <w:tcPr>
            <w:tcW w:w="3355" w:type="dxa"/>
            <w:gridSpan w:val="5"/>
            <w:vAlign w:val="center"/>
          </w:tcPr>
          <w:p w14:paraId="26CE67FE" w14:textId="77777777" w:rsidR="008A643C" w:rsidRDefault="008A643C" w:rsidP="008A643C">
            <w:pPr>
              <w:spacing w:line="240" w:lineRule="exact"/>
              <w:jc w:val="center"/>
              <w:rPr>
                <w:rFonts w:ascii="华文仿宋" w:eastAsia="华文仿宋" w:hAnsi="华文仿宋" w:cs="华文仿宋"/>
                <w:sz w:val="18"/>
                <w:szCs w:val="18"/>
              </w:rPr>
            </w:pPr>
          </w:p>
        </w:tc>
      </w:tr>
      <w:tr w:rsidR="008A643C" w14:paraId="1C65AE8B" w14:textId="77777777">
        <w:trPr>
          <w:trHeight w:val="773"/>
          <w:jc w:val="center"/>
        </w:trPr>
        <w:tc>
          <w:tcPr>
            <w:tcW w:w="1768" w:type="dxa"/>
            <w:vAlign w:val="center"/>
          </w:tcPr>
          <w:p w14:paraId="3C1E8576"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产品说明</w:t>
            </w:r>
            <w:r>
              <w:rPr>
                <w:rFonts w:ascii="华文仿宋" w:eastAsia="华文仿宋" w:hAnsi="华文仿宋" w:cs="华文仿宋" w:hint="eastAsia"/>
                <w:sz w:val="24"/>
                <w:szCs w:val="24"/>
              </w:rPr>
              <w:br/>
              <w:t>（请打“√”）</w:t>
            </w:r>
          </w:p>
        </w:tc>
        <w:tc>
          <w:tcPr>
            <w:tcW w:w="9218" w:type="dxa"/>
            <w:gridSpan w:val="12"/>
            <w:vAlign w:val="center"/>
          </w:tcPr>
          <w:p w14:paraId="79F2D1D6" w14:textId="77777777" w:rsidR="008A643C" w:rsidRDefault="008A643C" w:rsidP="008A643C">
            <w:pPr>
              <w:spacing w:line="360" w:lineRule="exact"/>
              <w:ind w:firstLineChars="100" w:firstLine="240"/>
              <w:jc w:val="left"/>
              <w:rPr>
                <w:rFonts w:ascii="华文仿宋" w:eastAsia="华文仿宋" w:hAnsi="华文仿宋" w:cs="华文仿宋"/>
                <w:sz w:val="24"/>
                <w:szCs w:val="24"/>
              </w:rPr>
            </w:pPr>
            <w:r>
              <w:rPr>
                <w:rFonts w:ascii="华文仿宋" w:eastAsia="华文仿宋" w:hAnsi="华文仿宋" w:cs="华文仿宋" w:hint="eastAsia"/>
                <w:sz w:val="24"/>
                <w:szCs w:val="24"/>
              </w:rPr>
              <w:t>自主研发□</w:t>
            </w:r>
          </w:p>
          <w:p w14:paraId="7368F401" w14:textId="77777777" w:rsidR="008A643C" w:rsidRDefault="008A643C" w:rsidP="008A643C">
            <w:pPr>
              <w:spacing w:line="360" w:lineRule="exact"/>
              <w:ind w:firstLineChars="100" w:firstLine="240"/>
              <w:rPr>
                <w:rFonts w:ascii="华文仿宋" w:eastAsia="华文仿宋" w:hAnsi="华文仿宋" w:cs="华文仿宋"/>
                <w:sz w:val="24"/>
                <w:szCs w:val="24"/>
              </w:rPr>
            </w:pPr>
            <w:r>
              <w:rPr>
                <w:rFonts w:ascii="华文仿宋" w:eastAsia="华文仿宋" w:hAnsi="华文仿宋" w:cs="华文仿宋" w:hint="eastAsia"/>
                <w:sz w:val="24"/>
                <w:szCs w:val="24"/>
              </w:rPr>
              <w:t>授权代理□</w:t>
            </w:r>
          </w:p>
        </w:tc>
      </w:tr>
      <w:tr w:rsidR="008A643C" w14:paraId="48B7B67D" w14:textId="77777777">
        <w:trPr>
          <w:trHeight w:val="590"/>
          <w:jc w:val="center"/>
        </w:trPr>
        <w:tc>
          <w:tcPr>
            <w:tcW w:w="1768" w:type="dxa"/>
            <w:vAlign w:val="center"/>
          </w:tcPr>
          <w:p w14:paraId="03E5DECB"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产品链接</w:t>
            </w:r>
          </w:p>
        </w:tc>
        <w:tc>
          <w:tcPr>
            <w:tcW w:w="9218" w:type="dxa"/>
            <w:gridSpan w:val="12"/>
            <w:vAlign w:val="center"/>
          </w:tcPr>
          <w:p w14:paraId="24A0D27C" w14:textId="77777777" w:rsidR="008A643C" w:rsidRDefault="008A643C" w:rsidP="008A643C">
            <w:pPr>
              <w:spacing w:line="360" w:lineRule="exact"/>
              <w:ind w:firstLineChars="100" w:firstLine="240"/>
              <w:rPr>
                <w:rFonts w:ascii="华文仿宋" w:eastAsia="华文仿宋" w:hAnsi="华文仿宋" w:cs="华文仿宋"/>
                <w:sz w:val="24"/>
                <w:szCs w:val="24"/>
              </w:rPr>
            </w:pPr>
            <w:r>
              <w:rPr>
                <w:rFonts w:ascii="华文楷体" w:eastAsia="华文楷体" w:hAnsi="华文楷体" w:cs="华文楷体" w:hint="eastAsia"/>
                <w:sz w:val="24"/>
                <w:szCs w:val="24"/>
              </w:rPr>
              <w:t>（请附参评产品在中外</w:t>
            </w:r>
            <w:proofErr w:type="gramStart"/>
            <w:r>
              <w:rPr>
                <w:rFonts w:ascii="华文楷体" w:eastAsia="华文楷体" w:hAnsi="华文楷体" w:cs="华文楷体" w:hint="eastAsia"/>
                <w:sz w:val="24"/>
                <w:szCs w:val="24"/>
              </w:rPr>
              <w:t>玩具网</w:t>
            </w:r>
            <w:proofErr w:type="gramEnd"/>
            <w:r w:rsidR="00FA6D5C">
              <w:fldChar w:fldCharType="begin"/>
            </w:r>
            <w:r w:rsidR="00FA6D5C">
              <w:instrText xml:space="preserve"> HYPERLINK "http://www.ctoy.com.cn" </w:instrText>
            </w:r>
            <w:r w:rsidR="00FA6D5C">
              <w:fldChar w:fldCharType="separate"/>
            </w:r>
            <w:r w:rsidRPr="00AB4D98">
              <w:rPr>
                <w:rStyle w:val="a5"/>
                <w:rFonts w:ascii="华文楷体" w:eastAsia="华文楷体" w:hAnsi="华文楷体" w:cs="华文楷体" w:hint="eastAsia"/>
                <w:i/>
                <w:iCs/>
                <w:sz w:val="24"/>
                <w:szCs w:val="24"/>
              </w:rPr>
              <w:t>www.ctoy.com.cn</w:t>
            </w:r>
            <w:r w:rsidR="00FA6D5C">
              <w:rPr>
                <w:rStyle w:val="a5"/>
                <w:rFonts w:ascii="华文楷体" w:eastAsia="华文楷体" w:hAnsi="华文楷体" w:cs="华文楷体"/>
                <w:i/>
                <w:iCs/>
                <w:sz w:val="24"/>
                <w:szCs w:val="24"/>
              </w:rPr>
              <w:fldChar w:fldCharType="end"/>
            </w:r>
            <w:r>
              <w:rPr>
                <w:rFonts w:ascii="华文楷体" w:eastAsia="华文楷体" w:hAnsi="华文楷体" w:cs="华文楷体" w:hint="eastAsia"/>
                <w:sz w:val="24"/>
                <w:szCs w:val="24"/>
              </w:rPr>
              <w:t>上的网页链接）</w:t>
            </w:r>
          </w:p>
        </w:tc>
      </w:tr>
      <w:tr w:rsidR="008A643C" w14:paraId="4270AD70" w14:textId="77777777">
        <w:trPr>
          <w:trHeight w:val="505"/>
          <w:jc w:val="center"/>
        </w:trPr>
        <w:tc>
          <w:tcPr>
            <w:tcW w:w="1768" w:type="dxa"/>
            <w:vAlign w:val="center"/>
          </w:tcPr>
          <w:p w14:paraId="4AE0B246"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基本描述</w:t>
            </w:r>
          </w:p>
        </w:tc>
        <w:tc>
          <w:tcPr>
            <w:tcW w:w="1536" w:type="dxa"/>
            <w:vAlign w:val="center"/>
          </w:tcPr>
          <w:p w14:paraId="2924119B"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适合年龄</w:t>
            </w:r>
          </w:p>
        </w:tc>
        <w:tc>
          <w:tcPr>
            <w:tcW w:w="1789" w:type="dxa"/>
            <w:gridSpan w:val="2"/>
            <w:vAlign w:val="center"/>
          </w:tcPr>
          <w:p w14:paraId="67C4298B" w14:textId="77777777" w:rsidR="008A643C" w:rsidRDefault="008A643C" w:rsidP="008A643C">
            <w:pPr>
              <w:spacing w:line="360" w:lineRule="exact"/>
              <w:jc w:val="center"/>
              <w:rPr>
                <w:rFonts w:ascii="华文仿宋" w:eastAsia="华文仿宋" w:hAnsi="华文仿宋" w:cs="华文仿宋"/>
                <w:sz w:val="24"/>
                <w:szCs w:val="24"/>
              </w:rPr>
            </w:pPr>
          </w:p>
        </w:tc>
        <w:tc>
          <w:tcPr>
            <w:tcW w:w="1250" w:type="dxa"/>
            <w:gridSpan w:val="2"/>
            <w:vAlign w:val="center"/>
          </w:tcPr>
          <w:p w14:paraId="6B7AA936"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上市时间</w:t>
            </w:r>
          </w:p>
        </w:tc>
        <w:tc>
          <w:tcPr>
            <w:tcW w:w="1838" w:type="dxa"/>
            <w:gridSpan w:val="3"/>
            <w:vAlign w:val="center"/>
          </w:tcPr>
          <w:p w14:paraId="5BBA7626" w14:textId="77777777" w:rsidR="008A643C" w:rsidRDefault="008A643C" w:rsidP="008A643C">
            <w:pPr>
              <w:spacing w:line="360" w:lineRule="exact"/>
              <w:jc w:val="center"/>
              <w:rPr>
                <w:rFonts w:ascii="华文仿宋" w:eastAsia="华文仿宋" w:hAnsi="华文仿宋" w:cs="华文仿宋"/>
                <w:sz w:val="24"/>
                <w:szCs w:val="24"/>
              </w:rPr>
            </w:pPr>
          </w:p>
        </w:tc>
        <w:tc>
          <w:tcPr>
            <w:tcW w:w="1200" w:type="dxa"/>
            <w:gridSpan w:val="2"/>
            <w:vAlign w:val="center"/>
          </w:tcPr>
          <w:p w14:paraId="1B5381A0"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市场定价</w:t>
            </w:r>
          </w:p>
        </w:tc>
        <w:tc>
          <w:tcPr>
            <w:tcW w:w="1605" w:type="dxa"/>
            <w:gridSpan w:val="2"/>
            <w:vAlign w:val="center"/>
          </w:tcPr>
          <w:p w14:paraId="6DA0873A" w14:textId="77777777" w:rsidR="008A643C" w:rsidRDefault="008A643C" w:rsidP="008A643C">
            <w:pPr>
              <w:spacing w:line="360" w:lineRule="exact"/>
              <w:jc w:val="center"/>
              <w:rPr>
                <w:rFonts w:ascii="华文仿宋" w:eastAsia="华文仿宋" w:hAnsi="华文仿宋" w:cs="华文仿宋"/>
                <w:sz w:val="24"/>
                <w:szCs w:val="24"/>
              </w:rPr>
            </w:pPr>
          </w:p>
        </w:tc>
      </w:tr>
      <w:tr w:rsidR="008A643C" w14:paraId="0C69FAB7" w14:textId="77777777">
        <w:trPr>
          <w:trHeight w:val="1157"/>
          <w:jc w:val="center"/>
        </w:trPr>
        <w:tc>
          <w:tcPr>
            <w:tcW w:w="1768" w:type="dxa"/>
            <w:vAlign w:val="center"/>
          </w:tcPr>
          <w:p w14:paraId="77BA74C8"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销售渠道</w:t>
            </w:r>
          </w:p>
        </w:tc>
        <w:tc>
          <w:tcPr>
            <w:tcW w:w="9218" w:type="dxa"/>
            <w:gridSpan w:val="12"/>
          </w:tcPr>
          <w:p w14:paraId="471F075B" w14:textId="77777777" w:rsidR="008A643C" w:rsidRDefault="008A643C" w:rsidP="008A643C">
            <w:pPr>
              <w:spacing w:line="360" w:lineRule="exact"/>
              <w:jc w:val="center"/>
              <w:rPr>
                <w:rFonts w:ascii="华文仿宋" w:eastAsia="华文仿宋" w:hAnsi="华文仿宋" w:cs="华文仿宋"/>
                <w:sz w:val="24"/>
                <w:szCs w:val="24"/>
              </w:rPr>
            </w:pPr>
            <w:r>
              <w:rPr>
                <w:rFonts w:ascii="华文楷体" w:eastAsia="华文楷体" w:hAnsi="华文楷体" w:cs="华文楷体" w:hint="eastAsia"/>
                <w:sz w:val="24"/>
                <w:szCs w:val="24"/>
              </w:rPr>
              <w:t>（请列出产品的主要销售渠道，并填写不少于5个城市的主要销售场所）</w:t>
            </w:r>
          </w:p>
        </w:tc>
      </w:tr>
      <w:tr w:rsidR="008A643C" w14:paraId="5D3E3A87" w14:textId="77777777">
        <w:trPr>
          <w:trHeight w:val="522"/>
          <w:jc w:val="center"/>
        </w:trPr>
        <w:tc>
          <w:tcPr>
            <w:tcW w:w="1768" w:type="dxa"/>
            <w:vMerge w:val="restart"/>
            <w:vAlign w:val="center"/>
          </w:tcPr>
          <w:p w14:paraId="58C3EAFD"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销售业绩</w:t>
            </w:r>
          </w:p>
        </w:tc>
        <w:tc>
          <w:tcPr>
            <w:tcW w:w="5450" w:type="dxa"/>
            <w:gridSpan w:val="6"/>
            <w:vAlign w:val="center"/>
          </w:tcPr>
          <w:p w14:paraId="6F1AC1B3"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近一年年度销售额（万元）</w:t>
            </w:r>
          </w:p>
        </w:tc>
        <w:tc>
          <w:tcPr>
            <w:tcW w:w="3768" w:type="dxa"/>
            <w:gridSpan w:val="6"/>
            <w:vAlign w:val="center"/>
          </w:tcPr>
          <w:p w14:paraId="7085EF67"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同比增长率（%）</w:t>
            </w:r>
          </w:p>
        </w:tc>
      </w:tr>
      <w:tr w:rsidR="008A643C" w14:paraId="0FC81FDC" w14:textId="77777777">
        <w:trPr>
          <w:trHeight w:val="505"/>
          <w:jc w:val="center"/>
        </w:trPr>
        <w:tc>
          <w:tcPr>
            <w:tcW w:w="1768" w:type="dxa"/>
            <w:vMerge/>
            <w:vAlign w:val="center"/>
          </w:tcPr>
          <w:p w14:paraId="37582D7A" w14:textId="77777777" w:rsidR="008A643C" w:rsidRDefault="008A643C" w:rsidP="008A643C">
            <w:pPr>
              <w:spacing w:line="360" w:lineRule="exact"/>
              <w:jc w:val="center"/>
              <w:rPr>
                <w:rFonts w:ascii="华文仿宋" w:eastAsia="华文仿宋" w:hAnsi="华文仿宋" w:cs="华文仿宋"/>
                <w:sz w:val="24"/>
                <w:szCs w:val="24"/>
              </w:rPr>
            </w:pPr>
          </w:p>
        </w:tc>
        <w:tc>
          <w:tcPr>
            <w:tcW w:w="5450" w:type="dxa"/>
            <w:gridSpan w:val="6"/>
            <w:vAlign w:val="center"/>
          </w:tcPr>
          <w:p w14:paraId="4CD57264" w14:textId="77777777" w:rsidR="008A643C" w:rsidRDefault="008A643C" w:rsidP="008A643C">
            <w:pPr>
              <w:spacing w:line="360" w:lineRule="exact"/>
              <w:jc w:val="center"/>
              <w:rPr>
                <w:rFonts w:ascii="华文仿宋" w:eastAsia="华文仿宋" w:hAnsi="华文仿宋" w:cs="华文仿宋"/>
                <w:sz w:val="24"/>
                <w:szCs w:val="24"/>
              </w:rPr>
            </w:pPr>
          </w:p>
        </w:tc>
        <w:tc>
          <w:tcPr>
            <w:tcW w:w="3768" w:type="dxa"/>
            <w:gridSpan w:val="6"/>
            <w:vAlign w:val="center"/>
          </w:tcPr>
          <w:p w14:paraId="339254B3" w14:textId="77777777" w:rsidR="008A643C" w:rsidRDefault="008A643C" w:rsidP="008A643C">
            <w:pPr>
              <w:spacing w:line="360" w:lineRule="exact"/>
              <w:jc w:val="center"/>
              <w:rPr>
                <w:rFonts w:ascii="华文仿宋" w:eastAsia="华文仿宋" w:hAnsi="华文仿宋" w:cs="华文仿宋"/>
                <w:sz w:val="24"/>
                <w:szCs w:val="24"/>
              </w:rPr>
            </w:pPr>
          </w:p>
        </w:tc>
      </w:tr>
      <w:tr w:rsidR="008A643C" w14:paraId="4D9281E8" w14:textId="77777777" w:rsidTr="00F42A90">
        <w:trPr>
          <w:trHeight w:val="2542"/>
          <w:jc w:val="center"/>
        </w:trPr>
        <w:tc>
          <w:tcPr>
            <w:tcW w:w="1768" w:type="dxa"/>
            <w:vAlign w:val="center"/>
          </w:tcPr>
          <w:p w14:paraId="0B7B03AE"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申报理由</w:t>
            </w:r>
          </w:p>
        </w:tc>
        <w:tc>
          <w:tcPr>
            <w:tcW w:w="9218" w:type="dxa"/>
            <w:gridSpan w:val="12"/>
          </w:tcPr>
          <w:p w14:paraId="46853DBF" w14:textId="77777777" w:rsidR="008A643C" w:rsidRDefault="008A643C" w:rsidP="008A643C">
            <w:pPr>
              <w:spacing w:line="360" w:lineRule="exact"/>
              <w:jc w:val="left"/>
              <w:rPr>
                <w:rFonts w:ascii="华文楷体" w:eastAsia="华文楷体" w:hAnsi="华文楷体" w:cs="华文楷体"/>
                <w:sz w:val="24"/>
                <w:szCs w:val="24"/>
              </w:rPr>
            </w:pPr>
            <w:r>
              <w:rPr>
                <w:rFonts w:ascii="华文楷体" w:eastAsia="华文楷体" w:hAnsi="华文楷体" w:cs="华文楷体" w:hint="eastAsia"/>
                <w:sz w:val="24"/>
                <w:szCs w:val="24"/>
              </w:rPr>
              <w:t>（</w:t>
            </w:r>
            <w:r>
              <w:rPr>
                <w:rFonts w:ascii="华文楷体" w:eastAsia="华文楷体" w:hAnsi="华文楷体" w:cs="华文楷体"/>
                <w:sz w:val="24"/>
                <w:szCs w:val="24"/>
              </w:rPr>
              <w:t>3</w:t>
            </w:r>
            <w:r>
              <w:rPr>
                <w:rFonts w:ascii="华文楷体" w:eastAsia="华文楷体" w:hAnsi="华文楷体" w:cs="华文楷体" w:hint="eastAsia"/>
                <w:sz w:val="24"/>
                <w:szCs w:val="24"/>
              </w:rPr>
              <w:t>00字以内，介绍产品主要功能、材质、创新点或特色，与同类产品的差异等。</w:t>
            </w:r>
          </w:p>
          <w:p w14:paraId="0948EC00" w14:textId="36E485D9" w:rsidR="008A643C" w:rsidRDefault="008A643C" w:rsidP="008A643C">
            <w:pPr>
              <w:spacing w:line="360" w:lineRule="exact"/>
              <w:jc w:val="left"/>
              <w:rPr>
                <w:rFonts w:ascii="华文仿宋" w:eastAsia="华文仿宋" w:hAnsi="华文仿宋" w:cs="华文仿宋"/>
                <w:sz w:val="24"/>
                <w:szCs w:val="24"/>
              </w:rPr>
            </w:pPr>
            <w:r w:rsidRPr="00D02CAB">
              <w:rPr>
                <w:rFonts w:ascii="华文楷体" w:eastAsia="华文楷体" w:hAnsi="华文楷体" w:cs="华文楷体" w:hint="eastAsia"/>
                <w:b/>
                <w:sz w:val="24"/>
                <w:szCs w:val="24"/>
              </w:rPr>
              <w:t>注：申报</w:t>
            </w:r>
            <w:r>
              <w:rPr>
                <w:rFonts w:ascii="华文楷体" w:eastAsia="华文楷体" w:hAnsi="华文楷体" w:cs="华文楷体" w:hint="eastAsia"/>
                <w:b/>
                <w:sz w:val="24"/>
                <w:szCs w:val="24"/>
              </w:rPr>
              <w:t>理由</w:t>
            </w:r>
            <w:r w:rsidRPr="00D02CAB">
              <w:rPr>
                <w:rFonts w:ascii="华文楷体" w:eastAsia="华文楷体" w:hAnsi="华文楷体" w:cs="华文楷体" w:hint="eastAsia"/>
                <w:b/>
                <w:sz w:val="24"/>
                <w:szCs w:val="24"/>
              </w:rPr>
              <w:t>同时</w:t>
            </w:r>
            <w:r>
              <w:rPr>
                <w:rFonts w:ascii="华文楷体" w:eastAsia="华文楷体" w:hAnsi="华文楷体" w:cs="华文楷体" w:hint="eastAsia"/>
                <w:b/>
                <w:sz w:val="24"/>
                <w:szCs w:val="24"/>
              </w:rPr>
              <w:t>需</w:t>
            </w:r>
            <w:r w:rsidRPr="00D02CAB">
              <w:rPr>
                <w:rFonts w:ascii="华文楷体" w:eastAsia="华文楷体" w:hAnsi="华文楷体" w:cs="华文楷体" w:hint="eastAsia"/>
                <w:b/>
                <w:sz w:val="24"/>
                <w:szCs w:val="24"/>
              </w:rPr>
              <w:t>提供一份word文档，跟申报</w:t>
            </w:r>
            <w:proofErr w:type="gramStart"/>
            <w:r w:rsidRPr="00D02CAB">
              <w:rPr>
                <w:rFonts w:ascii="华文楷体" w:eastAsia="华文楷体" w:hAnsi="华文楷体" w:cs="华文楷体" w:hint="eastAsia"/>
                <w:b/>
                <w:sz w:val="24"/>
                <w:szCs w:val="24"/>
              </w:rPr>
              <w:t>表一起</w:t>
            </w:r>
            <w:proofErr w:type="gramEnd"/>
            <w:r w:rsidRPr="00D02CAB">
              <w:rPr>
                <w:rFonts w:ascii="华文楷体" w:eastAsia="华文楷体" w:hAnsi="华文楷体" w:cs="华文楷体" w:hint="eastAsia"/>
                <w:b/>
                <w:sz w:val="24"/>
                <w:szCs w:val="24"/>
              </w:rPr>
              <w:t>提交</w:t>
            </w:r>
            <w:r>
              <w:rPr>
                <w:rFonts w:ascii="华文楷体" w:eastAsia="华文楷体" w:hAnsi="华文楷体" w:cs="华文楷体" w:hint="eastAsia"/>
                <w:b/>
                <w:sz w:val="24"/>
                <w:szCs w:val="24"/>
              </w:rPr>
              <w:t>，</w:t>
            </w:r>
            <w:r w:rsidRPr="00132CD8">
              <w:rPr>
                <w:rFonts w:ascii="华文楷体" w:eastAsia="华文楷体" w:hAnsi="华文楷体" w:cs="华文楷体" w:hint="eastAsia"/>
                <w:b/>
                <w:sz w:val="24"/>
                <w:szCs w:val="24"/>
              </w:rPr>
              <w:t>届时所有对外宣传，将以这个</w:t>
            </w:r>
            <w:r>
              <w:rPr>
                <w:rFonts w:ascii="华文楷体" w:eastAsia="华文楷体" w:hAnsi="华文楷体" w:cs="华文楷体" w:hint="eastAsia"/>
                <w:b/>
                <w:sz w:val="24"/>
                <w:szCs w:val="24"/>
              </w:rPr>
              <w:t>介绍</w:t>
            </w:r>
            <w:r w:rsidRPr="00132CD8">
              <w:rPr>
                <w:rFonts w:ascii="华文楷体" w:eastAsia="华文楷体" w:hAnsi="华文楷体" w:cs="华文楷体" w:hint="eastAsia"/>
                <w:b/>
                <w:sz w:val="24"/>
                <w:szCs w:val="24"/>
              </w:rPr>
              <w:t>为准，请务必填写准确</w:t>
            </w:r>
            <w:r w:rsidRPr="00244151">
              <w:rPr>
                <w:rFonts w:ascii="华文楷体" w:eastAsia="华文楷体" w:hAnsi="华文楷体" w:cs="华文楷体" w:hint="eastAsia"/>
                <w:bCs/>
                <w:sz w:val="24"/>
                <w:szCs w:val="24"/>
              </w:rPr>
              <w:t>）</w:t>
            </w:r>
          </w:p>
        </w:tc>
      </w:tr>
      <w:tr w:rsidR="008A643C" w14:paraId="5A8A5C12" w14:textId="77777777">
        <w:trPr>
          <w:trHeight w:val="1051"/>
          <w:jc w:val="center"/>
        </w:trPr>
        <w:tc>
          <w:tcPr>
            <w:tcW w:w="1768" w:type="dxa"/>
            <w:vAlign w:val="center"/>
          </w:tcPr>
          <w:p w14:paraId="088E8D2F"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lastRenderedPageBreak/>
              <w:t>产品符合标准</w:t>
            </w:r>
          </w:p>
          <w:p w14:paraId="5FCAE6C4"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（请列出）</w:t>
            </w:r>
          </w:p>
        </w:tc>
        <w:tc>
          <w:tcPr>
            <w:tcW w:w="9218" w:type="dxa"/>
            <w:gridSpan w:val="12"/>
            <w:vAlign w:val="center"/>
          </w:tcPr>
          <w:p w14:paraId="0603CADE" w14:textId="77777777" w:rsidR="008A643C" w:rsidRDefault="008A643C" w:rsidP="008A643C">
            <w:pPr>
              <w:spacing w:line="360" w:lineRule="exact"/>
              <w:jc w:val="center"/>
              <w:rPr>
                <w:rFonts w:ascii="华文仿宋" w:eastAsia="华文仿宋" w:hAnsi="华文仿宋" w:cs="华文仿宋"/>
                <w:sz w:val="24"/>
                <w:szCs w:val="24"/>
              </w:rPr>
            </w:pPr>
          </w:p>
        </w:tc>
      </w:tr>
      <w:tr w:rsidR="008A643C" w14:paraId="2205B129" w14:textId="77777777">
        <w:trPr>
          <w:trHeight w:val="435"/>
          <w:jc w:val="center"/>
        </w:trPr>
        <w:tc>
          <w:tcPr>
            <w:tcW w:w="10986" w:type="dxa"/>
            <w:gridSpan w:val="13"/>
            <w:shd w:val="clear" w:color="auto" w:fill="FFC601"/>
            <w:vAlign w:val="center"/>
          </w:tcPr>
          <w:p w14:paraId="08FB0BF0" w14:textId="77777777" w:rsidR="008A643C" w:rsidRDefault="008A643C" w:rsidP="008A643C">
            <w:pPr>
              <w:spacing w:line="360" w:lineRule="exact"/>
              <w:jc w:val="center"/>
              <w:rPr>
                <w:rFonts w:ascii="华文仿宋" w:eastAsia="华文仿宋" w:hAnsi="华文仿宋" w:cs="华文仿宋"/>
                <w:sz w:val="24"/>
                <w:szCs w:val="24"/>
              </w:rPr>
            </w:pPr>
            <w:r>
              <w:rPr>
                <w:rFonts w:ascii="华文仿宋" w:eastAsia="华文仿宋" w:hAnsi="华文仿宋" w:cs="华文仿宋" w:hint="eastAsia"/>
                <w:b/>
                <w:bCs/>
                <w:sz w:val="24"/>
                <w:szCs w:val="24"/>
              </w:rPr>
              <w:t>参评知识产权声明</w:t>
            </w:r>
          </w:p>
        </w:tc>
      </w:tr>
      <w:tr w:rsidR="008A643C" w14:paraId="0D48FC3A" w14:textId="77777777">
        <w:trPr>
          <w:trHeight w:val="590"/>
          <w:jc w:val="center"/>
        </w:trPr>
        <w:tc>
          <w:tcPr>
            <w:tcW w:w="10986" w:type="dxa"/>
            <w:gridSpan w:val="13"/>
          </w:tcPr>
          <w:p w14:paraId="4F6A237F" w14:textId="423E7F21" w:rsidR="008A643C" w:rsidRDefault="008A643C" w:rsidP="008A643C">
            <w:pPr>
              <w:spacing w:line="400" w:lineRule="exact"/>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我单位自愿参加“202</w:t>
            </w:r>
            <w:r>
              <w:rPr>
                <w:rFonts w:ascii="华文仿宋" w:eastAsia="华文仿宋" w:hAnsi="华文仿宋" w:cs="华文仿宋"/>
                <w:sz w:val="24"/>
                <w:szCs w:val="24"/>
              </w:rPr>
              <w:t>2</w:t>
            </w:r>
            <w:r>
              <w:rPr>
                <w:rFonts w:ascii="华文仿宋" w:eastAsia="华文仿宋" w:hAnsi="华文仿宋" w:cs="华文仿宋" w:hint="eastAsia"/>
                <w:sz w:val="24"/>
                <w:szCs w:val="24"/>
              </w:rPr>
              <w:t>中外玩具大奖评选活动”，并郑重承诺对申报并交送的产品（见报送材料）不侵犯他人的知识产权。在参评过程中及以后，如发生因上述产品的所有权以及产品相关的各项权利而导致的知识产权纠纷，全部由我单位负责解释并承担相应的法律责任，中外玩具大奖主办方及其成员无需承担任何法律责任。</w:t>
            </w:r>
          </w:p>
          <w:p w14:paraId="35E0A26B" w14:textId="77777777" w:rsidR="008A643C" w:rsidRDefault="008A643C" w:rsidP="008A643C">
            <w:pPr>
              <w:spacing w:line="400" w:lineRule="exact"/>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我单位承诺申报产品如若获奖，获奖产品与上市产品型号一致、质量一致，标志不挪用于其他产品。</w:t>
            </w:r>
          </w:p>
          <w:p w14:paraId="05C3B033" w14:textId="77777777" w:rsidR="008A643C" w:rsidRDefault="008A643C" w:rsidP="008A643C">
            <w:pPr>
              <w:spacing w:line="400" w:lineRule="exact"/>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特此声明。</w:t>
            </w:r>
          </w:p>
          <w:p w14:paraId="3F4B5963" w14:textId="77777777" w:rsidR="008A643C" w:rsidRDefault="008A643C" w:rsidP="008A643C">
            <w:pPr>
              <w:spacing w:line="360" w:lineRule="exact"/>
              <w:jc w:val="left"/>
              <w:rPr>
                <w:rFonts w:ascii="华文仿宋" w:eastAsia="华文仿宋" w:hAnsi="华文仿宋" w:cs="华文仿宋"/>
                <w:sz w:val="24"/>
                <w:szCs w:val="24"/>
              </w:rPr>
            </w:pPr>
          </w:p>
          <w:p w14:paraId="48B10208" w14:textId="77777777" w:rsidR="008A643C" w:rsidRDefault="008A643C" w:rsidP="008A643C">
            <w:pPr>
              <w:spacing w:line="360" w:lineRule="exact"/>
              <w:jc w:val="left"/>
              <w:rPr>
                <w:rFonts w:ascii="华文仿宋" w:eastAsia="华文仿宋" w:hAnsi="华文仿宋" w:cs="华文仿宋"/>
                <w:sz w:val="24"/>
                <w:szCs w:val="24"/>
              </w:rPr>
            </w:pPr>
          </w:p>
          <w:p w14:paraId="49A7C94B" w14:textId="57E152BD" w:rsidR="008A643C" w:rsidRDefault="008A643C" w:rsidP="008A643C">
            <w:p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 xml:space="preserve">                                          </w:t>
            </w:r>
            <w:r>
              <w:rPr>
                <w:rFonts w:ascii="华文仿宋" w:eastAsia="华文仿宋" w:hAnsi="华文仿宋" w:cs="华文仿宋"/>
                <w:sz w:val="24"/>
                <w:szCs w:val="24"/>
              </w:rPr>
              <w:t xml:space="preserve">        </w:t>
            </w:r>
            <w:r>
              <w:rPr>
                <w:rFonts w:ascii="华文仿宋" w:eastAsia="华文仿宋" w:hAnsi="华文仿宋" w:cs="华文仿宋" w:hint="eastAsia"/>
                <w:sz w:val="24"/>
                <w:szCs w:val="24"/>
              </w:rPr>
              <w:t>法人签字：</w:t>
            </w:r>
          </w:p>
          <w:p w14:paraId="44E21AA9" w14:textId="7A3006E8" w:rsidR="008A643C" w:rsidRDefault="008A643C" w:rsidP="008A643C">
            <w:p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 xml:space="preserve">                                          </w:t>
            </w:r>
            <w:r>
              <w:rPr>
                <w:rFonts w:ascii="华文仿宋" w:eastAsia="华文仿宋" w:hAnsi="华文仿宋" w:cs="华文仿宋"/>
                <w:sz w:val="24"/>
                <w:szCs w:val="24"/>
              </w:rPr>
              <w:t xml:space="preserve">     </w:t>
            </w:r>
            <w:r>
              <w:rPr>
                <w:rFonts w:ascii="华文仿宋" w:eastAsia="华文仿宋" w:hAnsi="华文仿宋" w:cs="华文仿宋" w:hint="eastAsia"/>
                <w:sz w:val="24"/>
                <w:szCs w:val="24"/>
              </w:rPr>
              <w:t>申请单位（盖章）：</w:t>
            </w:r>
          </w:p>
          <w:p w14:paraId="3125AC1F" w14:textId="6E362D80" w:rsidR="008A643C" w:rsidRDefault="008A643C" w:rsidP="008A643C">
            <w:p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 xml:space="preserve">                                                 年  </w:t>
            </w:r>
            <w:r>
              <w:rPr>
                <w:rFonts w:ascii="华文仿宋" w:eastAsia="华文仿宋" w:hAnsi="华文仿宋" w:cs="华文仿宋"/>
                <w:sz w:val="24"/>
                <w:szCs w:val="24"/>
              </w:rPr>
              <w:t xml:space="preserve"> </w:t>
            </w:r>
            <w:r>
              <w:rPr>
                <w:rFonts w:ascii="华文仿宋" w:eastAsia="华文仿宋" w:hAnsi="华文仿宋" w:cs="华文仿宋" w:hint="eastAsia"/>
                <w:sz w:val="24"/>
                <w:szCs w:val="24"/>
              </w:rPr>
              <w:t xml:space="preserve"> 月 </w:t>
            </w:r>
            <w:r>
              <w:rPr>
                <w:rFonts w:ascii="华文仿宋" w:eastAsia="华文仿宋" w:hAnsi="华文仿宋" w:cs="华文仿宋"/>
                <w:sz w:val="24"/>
                <w:szCs w:val="24"/>
              </w:rPr>
              <w:t xml:space="preserve"> </w:t>
            </w:r>
            <w:r>
              <w:rPr>
                <w:rFonts w:ascii="华文仿宋" w:eastAsia="华文仿宋" w:hAnsi="华文仿宋" w:cs="华文仿宋" w:hint="eastAsia"/>
                <w:sz w:val="24"/>
                <w:szCs w:val="24"/>
              </w:rPr>
              <w:t xml:space="preserve">  日</w:t>
            </w:r>
          </w:p>
        </w:tc>
      </w:tr>
    </w:tbl>
    <w:p w14:paraId="4401042D" w14:textId="77777777" w:rsidR="00F14B78" w:rsidRDefault="00F14B78">
      <w:pPr>
        <w:spacing w:line="360" w:lineRule="exact"/>
        <w:jc w:val="left"/>
        <w:rPr>
          <w:rFonts w:ascii="华文仿宋" w:eastAsia="华文仿宋" w:hAnsi="华文仿宋" w:cs="华文仿宋"/>
          <w:b/>
          <w:bCs/>
          <w:sz w:val="24"/>
          <w:szCs w:val="24"/>
        </w:rPr>
      </w:pPr>
    </w:p>
    <w:p w14:paraId="760A1AA5" w14:textId="77777777" w:rsidR="00F14B78" w:rsidRDefault="00D70588">
      <w:pPr>
        <w:spacing w:line="440" w:lineRule="exact"/>
        <w:jc w:val="left"/>
        <w:rPr>
          <w:rFonts w:ascii="华文仿宋" w:eastAsia="华文仿宋" w:hAnsi="华文仿宋" w:cs="华文仿宋"/>
          <w:b/>
          <w:bCs/>
          <w:sz w:val="24"/>
          <w:szCs w:val="24"/>
        </w:rPr>
      </w:pPr>
      <w:r>
        <w:rPr>
          <w:rFonts w:ascii="华文仿宋" w:eastAsia="华文仿宋" w:hAnsi="华文仿宋" w:cs="华文仿宋" w:hint="eastAsia"/>
          <w:b/>
          <w:bCs/>
          <w:sz w:val="24"/>
          <w:szCs w:val="24"/>
        </w:rPr>
        <w:t>申报说明：</w:t>
      </w:r>
    </w:p>
    <w:p w14:paraId="7CAD2625" w14:textId="77777777" w:rsidR="00F14B78" w:rsidRDefault="00D70588">
      <w:pPr>
        <w:numPr>
          <w:ilvl w:val="0"/>
          <w:numId w:val="1"/>
        </w:numPr>
        <w:spacing w:line="440" w:lineRule="exact"/>
        <w:jc w:val="left"/>
        <w:rPr>
          <w:rFonts w:ascii="华文仿宋" w:eastAsia="华文仿宋" w:hAnsi="华文仿宋" w:cs="华文仿宋"/>
          <w:sz w:val="24"/>
          <w:szCs w:val="24"/>
        </w:rPr>
      </w:pPr>
      <w:proofErr w:type="gramStart"/>
      <w:r>
        <w:rPr>
          <w:rFonts w:ascii="华文仿宋" w:eastAsia="华文仿宋" w:hAnsi="华文仿宋" w:cs="华文仿宋" w:hint="eastAsia"/>
          <w:sz w:val="24"/>
          <w:szCs w:val="24"/>
        </w:rPr>
        <w:t>每表只能</w:t>
      </w:r>
      <w:proofErr w:type="gramEnd"/>
      <w:r>
        <w:rPr>
          <w:rFonts w:ascii="华文仿宋" w:eastAsia="华文仿宋" w:hAnsi="华文仿宋" w:cs="华文仿宋" w:hint="eastAsia"/>
          <w:sz w:val="24"/>
          <w:szCs w:val="24"/>
        </w:rPr>
        <w:t>填报一件产品，多件产品请分别填写申报表。申报表填写完成后，请打印出来并签字盖章后扫描成pdf或jpg格式；</w:t>
      </w:r>
    </w:p>
    <w:p w14:paraId="199D6389" w14:textId="5B710EEE" w:rsidR="00F14B78" w:rsidRDefault="00D70588">
      <w:pPr>
        <w:numPr>
          <w:ilvl w:val="0"/>
          <w:numId w:val="1"/>
        </w:num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每件申报产品须提供分辨率300dpi或以上的</w:t>
      </w:r>
      <w:r w:rsidR="00F42A90">
        <w:rPr>
          <w:rFonts w:ascii="华文仿宋" w:eastAsia="华文仿宋" w:hAnsi="华文仿宋" w:cs="华文仿宋" w:hint="eastAsia"/>
          <w:sz w:val="24"/>
          <w:szCs w:val="24"/>
        </w:rPr>
        <w:t>高清</w:t>
      </w:r>
      <w:r>
        <w:rPr>
          <w:rFonts w:ascii="华文仿宋" w:eastAsia="华文仿宋" w:hAnsi="华文仿宋" w:cs="华文仿宋" w:hint="eastAsia"/>
          <w:sz w:val="24"/>
          <w:szCs w:val="24"/>
        </w:rPr>
        <w:t>完整产品图片1-</w:t>
      </w:r>
      <w:r w:rsidR="00F42A90">
        <w:rPr>
          <w:rFonts w:ascii="华文仿宋" w:eastAsia="华文仿宋" w:hAnsi="华文仿宋" w:cs="华文仿宋"/>
          <w:sz w:val="24"/>
          <w:szCs w:val="24"/>
        </w:rPr>
        <w:t>3</w:t>
      </w:r>
      <w:r>
        <w:rPr>
          <w:rFonts w:ascii="华文仿宋" w:eastAsia="华文仿宋" w:hAnsi="华文仿宋" w:cs="华文仿宋" w:hint="eastAsia"/>
          <w:sz w:val="24"/>
          <w:szCs w:val="24"/>
        </w:rPr>
        <w:t>张（</w:t>
      </w:r>
      <w:r w:rsidR="00D76166">
        <w:rPr>
          <w:rFonts w:ascii="华文仿宋" w:eastAsia="华文仿宋" w:hAnsi="华文仿宋" w:cs="华文仿宋" w:hint="eastAsia"/>
          <w:sz w:val="24"/>
          <w:szCs w:val="24"/>
        </w:rPr>
        <w:t>需标明主图。</w:t>
      </w:r>
      <w:r w:rsidR="00F42A90">
        <w:rPr>
          <w:rFonts w:ascii="华文仿宋" w:eastAsia="华文仿宋" w:hAnsi="华文仿宋" w:cs="华文仿宋" w:hint="eastAsia"/>
          <w:sz w:val="24"/>
          <w:szCs w:val="24"/>
        </w:rPr>
        <w:t>白底图片最佳，</w:t>
      </w:r>
      <w:r>
        <w:rPr>
          <w:rFonts w:ascii="华文仿宋" w:eastAsia="华文仿宋" w:hAnsi="华文仿宋" w:cs="华文仿宋" w:hint="eastAsia"/>
          <w:sz w:val="24"/>
          <w:szCs w:val="24"/>
        </w:rPr>
        <w:t>能保证喷绘及印刷用）；</w:t>
      </w:r>
    </w:p>
    <w:p w14:paraId="46004F9E" w14:textId="77777777" w:rsidR="00F14B78" w:rsidRDefault="00D70588">
      <w:pPr>
        <w:numPr>
          <w:ilvl w:val="0"/>
          <w:numId w:val="1"/>
        </w:num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省、市检测机构出具的最新产品检测报告复印件一份。其中在中国市场上销售的童车、电玩具、塑胶玩具、金属玩具、弹射玩具、娃娃玩具、爬爬垫等7类产品须有3C证书；</w:t>
      </w:r>
    </w:p>
    <w:p w14:paraId="14FB39DE" w14:textId="77777777" w:rsidR="00F14B78" w:rsidRDefault="00D70588">
      <w:pPr>
        <w:numPr>
          <w:ilvl w:val="0"/>
          <w:numId w:val="1"/>
        </w:num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如产品已获得专利，请提供该产品的专利证书复印件；</w:t>
      </w:r>
    </w:p>
    <w:p w14:paraId="04E7A87C" w14:textId="77777777" w:rsidR="00F14B78" w:rsidRDefault="00D70588">
      <w:pPr>
        <w:numPr>
          <w:ilvl w:val="0"/>
          <w:numId w:val="1"/>
        </w:numPr>
        <w:spacing w:line="44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参评产品须自行按照《中外玩具网产品上传须知》上传至中外</w:t>
      </w:r>
      <w:proofErr w:type="gramStart"/>
      <w:r>
        <w:rPr>
          <w:rFonts w:ascii="华文仿宋" w:eastAsia="华文仿宋" w:hAnsi="华文仿宋" w:cs="华文仿宋" w:hint="eastAsia"/>
          <w:sz w:val="24"/>
          <w:szCs w:val="24"/>
        </w:rPr>
        <w:t>玩具网</w:t>
      </w:r>
      <w:proofErr w:type="gramEnd"/>
      <w:r>
        <w:rPr>
          <w:rFonts w:ascii="华文仿宋" w:eastAsia="华文仿宋" w:hAnsi="华文仿宋" w:cs="华文仿宋" w:hint="eastAsia"/>
          <w:sz w:val="24"/>
          <w:szCs w:val="24"/>
        </w:rPr>
        <w:t>网站（www.ctoy.com.cn），</w:t>
      </w:r>
      <w:r w:rsidR="00D76166">
        <w:rPr>
          <w:rFonts w:ascii="华文仿宋" w:eastAsia="华文仿宋" w:hAnsi="华文仿宋" w:cs="华文仿宋" w:hint="eastAsia"/>
          <w:sz w:val="24"/>
          <w:szCs w:val="24"/>
        </w:rPr>
        <w:t>产品的功能介绍等要写详细，</w:t>
      </w:r>
      <w:r>
        <w:rPr>
          <w:rFonts w:ascii="华文仿宋" w:eastAsia="华文仿宋" w:hAnsi="华文仿宋" w:cs="华文仿宋" w:hint="eastAsia"/>
          <w:sz w:val="24"/>
          <w:szCs w:val="24"/>
        </w:rPr>
        <w:t>并在申报表上附上产品的网页链接，以供审核及评审使用；</w:t>
      </w:r>
    </w:p>
    <w:p w14:paraId="46373E51" w14:textId="3E9A879F" w:rsidR="00F14B78" w:rsidRDefault="00D70588">
      <w:pPr>
        <w:numPr>
          <w:ilvl w:val="0"/>
          <w:numId w:val="1"/>
        </w:numPr>
        <w:spacing w:line="36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所需申报材料（</w:t>
      </w:r>
      <w:r w:rsidR="00CA7EA9">
        <w:rPr>
          <w:rFonts w:ascii="华文仿宋" w:eastAsia="华文仿宋" w:hAnsi="华文仿宋" w:cs="华文仿宋" w:hint="eastAsia"/>
          <w:sz w:val="24"/>
          <w:szCs w:val="24"/>
        </w:rPr>
        <w:t>已盖公章的</w:t>
      </w:r>
      <w:r>
        <w:rPr>
          <w:rFonts w:ascii="华文仿宋" w:eastAsia="华文仿宋" w:hAnsi="华文仿宋" w:cs="华文仿宋" w:hint="eastAsia"/>
          <w:sz w:val="24"/>
          <w:szCs w:val="24"/>
        </w:rPr>
        <w:t>申报表、</w:t>
      </w:r>
      <w:r w:rsidR="00CA7EA9">
        <w:rPr>
          <w:rFonts w:ascii="华文仿宋" w:eastAsia="华文仿宋" w:hAnsi="华文仿宋" w:cs="华文仿宋" w:hint="eastAsia"/>
          <w:sz w:val="24"/>
          <w:szCs w:val="24"/>
        </w:rPr>
        <w:t>申报理由word文档、</w:t>
      </w:r>
      <w:r>
        <w:rPr>
          <w:rFonts w:ascii="华文仿宋" w:eastAsia="华文仿宋" w:hAnsi="华文仿宋" w:cs="华文仿宋" w:hint="eastAsia"/>
          <w:sz w:val="24"/>
          <w:szCs w:val="24"/>
        </w:rPr>
        <w:t>报告/证书、图片等）请打包放入同一文件夹内，并以“公司名+申报奖项”命名。请于</w:t>
      </w:r>
      <w:r>
        <w:rPr>
          <w:rFonts w:ascii="华文仿宋" w:eastAsia="华文仿宋" w:hAnsi="华文仿宋" w:cs="华文仿宋" w:hint="eastAsia"/>
          <w:b/>
          <w:bCs/>
          <w:sz w:val="24"/>
          <w:szCs w:val="24"/>
        </w:rPr>
        <w:t>20</w:t>
      </w:r>
      <w:r w:rsidR="00382D36">
        <w:rPr>
          <w:rFonts w:ascii="华文仿宋" w:eastAsia="华文仿宋" w:hAnsi="华文仿宋" w:cs="华文仿宋" w:hint="eastAsia"/>
          <w:b/>
          <w:bCs/>
          <w:sz w:val="24"/>
          <w:szCs w:val="24"/>
        </w:rPr>
        <w:t>2</w:t>
      </w:r>
      <w:r w:rsidR="003E306F">
        <w:rPr>
          <w:rFonts w:ascii="华文仿宋" w:eastAsia="华文仿宋" w:hAnsi="华文仿宋" w:cs="华文仿宋"/>
          <w:b/>
          <w:bCs/>
          <w:sz w:val="24"/>
          <w:szCs w:val="24"/>
        </w:rPr>
        <w:t>1</w:t>
      </w:r>
      <w:r>
        <w:rPr>
          <w:rFonts w:ascii="华文仿宋" w:eastAsia="华文仿宋" w:hAnsi="华文仿宋" w:cs="华文仿宋" w:hint="eastAsia"/>
          <w:b/>
          <w:bCs/>
          <w:sz w:val="24"/>
          <w:szCs w:val="24"/>
        </w:rPr>
        <w:t>年</w:t>
      </w:r>
      <w:r w:rsidR="00384F9F">
        <w:rPr>
          <w:rFonts w:ascii="华文仿宋" w:eastAsia="华文仿宋" w:hAnsi="华文仿宋" w:cs="华文仿宋"/>
          <w:b/>
          <w:bCs/>
          <w:sz w:val="24"/>
          <w:szCs w:val="24"/>
        </w:rPr>
        <w:t>1</w:t>
      </w:r>
      <w:r w:rsidR="003E306F">
        <w:rPr>
          <w:rFonts w:ascii="华文仿宋" w:eastAsia="华文仿宋" w:hAnsi="华文仿宋" w:cs="华文仿宋"/>
          <w:b/>
          <w:bCs/>
          <w:sz w:val="24"/>
          <w:szCs w:val="24"/>
        </w:rPr>
        <w:t>2</w:t>
      </w:r>
      <w:r>
        <w:rPr>
          <w:rFonts w:ascii="华文仿宋" w:eastAsia="华文仿宋" w:hAnsi="华文仿宋" w:cs="华文仿宋" w:hint="eastAsia"/>
          <w:b/>
          <w:bCs/>
          <w:sz w:val="24"/>
          <w:szCs w:val="24"/>
        </w:rPr>
        <w:t>月</w:t>
      </w:r>
      <w:r w:rsidR="003E306F">
        <w:rPr>
          <w:rFonts w:ascii="华文仿宋" w:eastAsia="华文仿宋" w:hAnsi="华文仿宋" w:cs="华文仿宋"/>
          <w:b/>
          <w:bCs/>
          <w:sz w:val="24"/>
          <w:szCs w:val="24"/>
        </w:rPr>
        <w:t>31</w:t>
      </w:r>
      <w:r>
        <w:rPr>
          <w:rFonts w:ascii="华文仿宋" w:eastAsia="华文仿宋" w:hAnsi="华文仿宋" w:cs="华文仿宋" w:hint="eastAsia"/>
          <w:b/>
          <w:bCs/>
          <w:sz w:val="24"/>
          <w:szCs w:val="24"/>
        </w:rPr>
        <w:t>日前</w:t>
      </w:r>
      <w:r>
        <w:rPr>
          <w:rFonts w:ascii="华文仿宋" w:eastAsia="华文仿宋" w:hAnsi="华文仿宋" w:cs="华文仿宋" w:hint="eastAsia"/>
          <w:sz w:val="24"/>
          <w:szCs w:val="24"/>
        </w:rPr>
        <w:t>在线QQ发送至：张小姐2355507021/王小姐2355625168，或电邮至 toyaward@ctoy.cn，邮件主题为：20</w:t>
      </w:r>
      <w:r w:rsidR="002C69FE">
        <w:rPr>
          <w:rFonts w:ascii="华文仿宋" w:eastAsia="华文仿宋" w:hAnsi="华文仿宋" w:cs="华文仿宋" w:hint="eastAsia"/>
          <w:sz w:val="24"/>
          <w:szCs w:val="24"/>
        </w:rPr>
        <w:t>2</w:t>
      </w:r>
      <w:r w:rsidR="00F42A90">
        <w:rPr>
          <w:rFonts w:ascii="华文仿宋" w:eastAsia="华文仿宋" w:hAnsi="华文仿宋" w:cs="华文仿宋"/>
          <w:sz w:val="24"/>
          <w:szCs w:val="24"/>
        </w:rPr>
        <w:t>2</w:t>
      </w:r>
      <w:r>
        <w:rPr>
          <w:rFonts w:ascii="华文仿宋" w:eastAsia="华文仿宋" w:hAnsi="华文仿宋" w:cs="华文仿宋" w:hint="eastAsia"/>
          <w:sz w:val="24"/>
          <w:szCs w:val="24"/>
        </w:rPr>
        <w:t>中外玩具大奖申报。</w:t>
      </w:r>
    </w:p>
    <w:p w14:paraId="505E75C7" w14:textId="77777777" w:rsidR="00F14B78" w:rsidRDefault="00D70588">
      <w:pPr>
        <w:numPr>
          <w:ilvl w:val="0"/>
          <w:numId w:val="1"/>
        </w:numPr>
        <w:spacing w:line="36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联系电话：张小姐/王小姐（020）66842176/66842112</w:t>
      </w:r>
    </w:p>
    <w:p w14:paraId="52D930A7" w14:textId="77777777" w:rsidR="00F14B78" w:rsidRDefault="00F14B78">
      <w:pPr>
        <w:spacing w:line="360" w:lineRule="exact"/>
        <w:jc w:val="left"/>
        <w:rPr>
          <w:rFonts w:ascii="华文仿宋" w:eastAsia="华文仿宋" w:hAnsi="华文仿宋" w:cs="华文仿宋"/>
          <w:sz w:val="24"/>
          <w:szCs w:val="24"/>
        </w:rPr>
      </w:pPr>
    </w:p>
    <w:p w14:paraId="712C5CF1" w14:textId="77777777" w:rsidR="00F14B78" w:rsidRDefault="00F14B78"/>
    <w:sectPr w:rsidR="00F14B78">
      <w:headerReference w:type="default" r:id="rId9"/>
      <w:pgSz w:w="11906" w:h="16838"/>
      <w:pgMar w:top="1383" w:right="1080" w:bottom="1304" w:left="108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DC01" w14:textId="77777777" w:rsidR="00FA6D5C" w:rsidRDefault="00FA6D5C">
      <w:r>
        <w:separator/>
      </w:r>
    </w:p>
  </w:endnote>
  <w:endnote w:type="continuationSeparator" w:id="0">
    <w:p w14:paraId="267A1555" w14:textId="77777777" w:rsidR="00FA6D5C" w:rsidRDefault="00F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876" w14:textId="77777777" w:rsidR="00FA6D5C" w:rsidRDefault="00FA6D5C">
      <w:r>
        <w:separator/>
      </w:r>
    </w:p>
  </w:footnote>
  <w:footnote w:type="continuationSeparator" w:id="0">
    <w:p w14:paraId="54E21E52" w14:textId="77777777" w:rsidR="00FA6D5C" w:rsidRDefault="00FA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2AD0" w14:textId="77777777" w:rsidR="00F14B78" w:rsidRDefault="00D70588">
    <w:pPr>
      <w:pStyle w:val="a4"/>
    </w:pPr>
    <w:r>
      <w:rPr>
        <w:rFonts w:hint="eastAsia"/>
        <w:noProof/>
      </w:rPr>
      <w:drawing>
        <wp:inline distT="0" distB="0" distL="114300" distR="114300" wp14:anchorId="24591526" wp14:editId="088D272D">
          <wp:extent cx="1489710" cy="647700"/>
          <wp:effectExtent l="0" t="0" r="15240" b="0"/>
          <wp:docPr id="1" name="图片 1" descr="C:\Users\Casey-Chan\Desktop\2018 玩具大奖LOGO [已确认]-02.png2018 玩具大奖LOGO [已确认]-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asey-Chan\Desktop\2018 玩具大奖LOGO [已确认]-02.png2018 玩具大奖LOGO [已确认]-02"/>
                  <pic:cNvPicPr>
                    <a:picLocks noChangeAspect="1"/>
                  </pic:cNvPicPr>
                </pic:nvPicPr>
                <pic:blipFill>
                  <a:blip r:embed="rId1"/>
                  <a:srcRect/>
                  <a:stretch>
                    <a:fillRect/>
                  </a:stretch>
                </pic:blipFill>
                <pic:spPr>
                  <a:xfrm>
                    <a:off x="0" y="0"/>
                    <a:ext cx="148971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92D3FE"/>
    <w:multiLevelType w:val="singleLevel"/>
    <w:tmpl w:val="DD92D3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15"/>
    <w:rsid w:val="00040E84"/>
    <w:rsid w:val="00064065"/>
    <w:rsid w:val="000A32A0"/>
    <w:rsid w:val="00132CD8"/>
    <w:rsid w:val="001E222B"/>
    <w:rsid w:val="0022440C"/>
    <w:rsid w:val="00244151"/>
    <w:rsid w:val="0027161D"/>
    <w:rsid w:val="002C69FE"/>
    <w:rsid w:val="002E69F7"/>
    <w:rsid w:val="002F3F27"/>
    <w:rsid w:val="00382D36"/>
    <w:rsid w:val="00384F9F"/>
    <w:rsid w:val="003A6840"/>
    <w:rsid w:val="003E306F"/>
    <w:rsid w:val="004179BA"/>
    <w:rsid w:val="004B467D"/>
    <w:rsid w:val="00563A44"/>
    <w:rsid w:val="00611E95"/>
    <w:rsid w:val="00761D69"/>
    <w:rsid w:val="00846D66"/>
    <w:rsid w:val="008A643C"/>
    <w:rsid w:val="00925F97"/>
    <w:rsid w:val="00A108C3"/>
    <w:rsid w:val="00A3472C"/>
    <w:rsid w:val="00A70BE2"/>
    <w:rsid w:val="00A71047"/>
    <w:rsid w:val="00A9682F"/>
    <w:rsid w:val="00CA7EA9"/>
    <w:rsid w:val="00D02CAB"/>
    <w:rsid w:val="00D07CCC"/>
    <w:rsid w:val="00D11D15"/>
    <w:rsid w:val="00D70588"/>
    <w:rsid w:val="00D76166"/>
    <w:rsid w:val="00DB0500"/>
    <w:rsid w:val="00ED30C0"/>
    <w:rsid w:val="00F124CD"/>
    <w:rsid w:val="00F14B78"/>
    <w:rsid w:val="00F42A90"/>
    <w:rsid w:val="00F65E86"/>
    <w:rsid w:val="00FA6D5C"/>
    <w:rsid w:val="00FE302E"/>
    <w:rsid w:val="00FE7A83"/>
    <w:rsid w:val="00FF2A9A"/>
    <w:rsid w:val="01011482"/>
    <w:rsid w:val="03E63EB5"/>
    <w:rsid w:val="068A47B2"/>
    <w:rsid w:val="07672005"/>
    <w:rsid w:val="0898610E"/>
    <w:rsid w:val="097B4BFB"/>
    <w:rsid w:val="0A4B2329"/>
    <w:rsid w:val="0B1F4569"/>
    <w:rsid w:val="0C4635B0"/>
    <w:rsid w:val="0C4774CD"/>
    <w:rsid w:val="0C775A2F"/>
    <w:rsid w:val="0D714CE1"/>
    <w:rsid w:val="163C2E48"/>
    <w:rsid w:val="196F43E7"/>
    <w:rsid w:val="1BC46D14"/>
    <w:rsid w:val="20974DF6"/>
    <w:rsid w:val="29B46514"/>
    <w:rsid w:val="2A895418"/>
    <w:rsid w:val="2BE72B4B"/>
    <w:rsid w:val="2CC05E98"/>
    <w:rsid w:val="3071549B"/>
    <w:rsid w:val="336C5BA8"/>
    <w:rsid w:val="349F6E43"/>
    <w:rsid w:val="364117FD"/>
    <w:rsid w:val="3BA40FF0"/>
    <w:rsid w:val="3FA53BBF"/>
    <w:rsid w:val="40C57F3E"/>
    <w:rsid w:val="442D525D"/>
    <w:rsid w:val="4A1C49E2"/>
    <w:rsid w:val="54303812"/>
    <w:rsid w:val="5453541D"/>
    <w:rsid w:val="548523FD"/>
    <w:rsid w:val="54BD6532"/>
    <w:rsid w:val="5E390074"/>
    <w:rsid w:val="607F747F"/>
    <w:rsid w:val="62AF1E2F"/>
    <w:rsid w:val="64AD0072"/>
    <w:rsid w:val="680A1157"/>
    <w:rsid w:val="69A17C7F"/>
    <w:rsid w:val="6DC40498"/>
    <w:rsid w:val="6F210BFA"/>
    <w:rsid w:val="73B62E42"/>
    <w:rsid w:val="76483012"/>
    <w:rsid w:val="7F524765"/>
    <w:rsid w:val="7FAA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93968"/>
  <w15:docId w15:val="{07FBB79B-F0FA-4B2A-8A48-4A582C71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00"/>
      <w:u w:val="non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179BA"/>
    <w:rPr>
      <w:sz w:val="18"/>
      <w:szCs w:val="18"/>
    </w:rPr>
  </w:style>
  <w:style w:type="character" w:customStyle="1" w:styleId="a8">
    <w:name w:val="批注框文本 字符"/>
    <w:basedOn w:val="a0"/>
    <w:link w:val="a7"/>
    <w:rsid w:val="004179B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BF5CBC-E4F1-40F7-8C2E-B7088A2D4F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224</Words>
  <Characters>1277</Characters>
  <Application>Microsoft Office Word</Application>
  <DocSecurity>0</DocSecurity>
  <Lines>10</Lines>
  <Paragraphs>2</Paragraphs>
  <ScaleCrop>false</ScaleCrop>
  <Company>Association</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黄美桦-广东省玩具协会</dc:creator>
  <cp:lastModifiedBy>Administrator</cp:lastModifiedBy>
  <cp:revision>48</cp:revision>
  <cp:lastPrinted>2018-12-20T00:42:00Z</cp:lastPrinted>
  <dcterms:created xsi:type="dcterms:W3CDTF">2018-12-18T09:12:00Z</dcterms:created>
  <dcterms:modified xsi:type="dcterms:W3CDTF">2021-10-22T10:01:00Z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